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CC26" w14:textId="373CD255" w:rsidR="008565DB" w:rsidRDefault="008565DB" w:rsidP="008565DB">
      <w:pPr>
        <w:spacing w:after="0"/>
        <w:ind w:left="357" w:hanging="357"/>
        <w:jc w:val="center"/>
        <w:rPr>
          <w:b/>
          <w:bCs/>
        </w:rPr>
      </w:pPr>
      <w:r w:rsidRPr="008565DB">
        <w:rPr>
          <w:b/>
          <w:bCs/>
        </w:rPr>
        <w:t>Приложение 3</w:t>
      </w:r>
    </w:p>
    <w:p w14:paraId="335DD34F" w14:textId="7FC66289" w:rsidR="008565DB" w:rsidRDefault="008565DB" w:rsidP="008565DB">
      <w:pPr>
        <w:spacing w:after="0"/>
        <w:ind w:left="357" w:hanging="357"/>
        <w:jc w:val="center"/>
        <w:rPr>
          <w:b/>
          <w:bCs/>
        </w:rPr>
      </w:pPr>
      <w:r>
        <w:rPr>
          <w:b/>
          <w:bCs/>
        </w:rPr>
        <w:t>Контакты участников Регламента</w:t>
      </w:r>
    </w:p>
    <w:p w14:paraId="78BF147B" w14:textId="77777777" w:rsidR="008565DB" w:rsidRPr="008565DB" w:rsidRDefault="008565DB" w:rsidP="008565DB">
      <w:pPr>
        <w:spacing w:after="0"/>
        <w:ind w:left="357" w:hanging="357"/>
        <w:jc w:val="center"/>
        <w:rPr>
          <w:b/>
          <w:bCs/>
        </w:rPr>
      </w:pPr>
    </w:p>
    <w:p w14:paraId="0332552F" w14:textId="4087BD33" w:rsidR="00E1677E" w:rsidRPr="008565DB" w:rsidRDefault="00C3369B" w:rsidP="00C3369B">
      <w:pPr>
        <w:pStyle w:val="a3"/>
        <w:numPr>
          <w:ilvl w:val="0"/>
          <w:numId w:val="1"/>
        </w:numPr>
        <w:rPr>
          <w:b/>
          <w:bCs/>
        </w:rPr>
      </w:pPr>
      <w:r w:rsidRPr="008565DB">
        <w:rPr>
          <w:b/>
          <w:bCs/>
        </w:rPr>
        <w:t>Фонд развития Югры</w:t>
      </w:r>
    </w:p>
    <w:p w14:paraId="576767EB" w14:textId="77777777" w:rsidR="00C3369B" w:rsidRDefault="00C3369B" w:rsidP="00C3369B">
      <w:pPr>
        <w:spacing w:after="0"/>
      </w:pPr>
      <w:r>
        <w:t>628012, Россия,</w:t>
      </w:r>
    </w:p>
    <w:p w14:paraId="350A9802" w14:textId="77777777" w:rsidR="00C3369B" w:rsidRDefault="00C3369B" w:rsidP="00C3369B">
      <w:pPr>
        <w:spacing w:after="0"/>
      </w:pPr>
      <w:r>
        <w:t>Ханты-Мансийский автономный округ – Югра,</w:t>
      </w:r>
    </w:p>
    <w:p w14:paraId="6709214B" w14:textId="0CA67CE2" w:rsidR="00C3369B" w:rsidRDefault="00C3369B" w:rsidP="00C3369B">
      <w:pPr>
        <w:spacing w:after="0"/>
      </w:pPr>
      <w:r>
        <w:t>г. Ханты-Мансийск, ул. Энгельса, д. 45, блок В3, 2-й этаж</w:t>
      </w:r>
    </w:p>
    <w:p w14:paraId="6A11AAEA" w14:textId="4618937A" w:rsidR="00C3369B" w:rsidRPr="00C3369B" w:rsidRDefault="00C3369B" w:rsidP="00C3369B">
      <w:pPr>
        <w:spacing w:after="0"/>
        <w:rPr>
          <w:lang w:val="en-US"/>
        </w:rPr>
      </w:pPr>
      <w:r>
        <w:t>Тел</w:t>
      </w:r>
      <w:r w:rsidRPr="00C3369B">
        <w:rPr>
          <w:lang w:val="en-US"/>
        </w:rPr>
        <w:t>. +7 3467 388-616</w:t>
      </w:r>
    </w:p>
    <w:p w14:paraId="1B54F50F" w14:textId="76C3D309" w:rsidR="00C3369B" w:rsidRDefault="00C3369B" w:rsidP="00C3369B">
      <w:pPr>
        <w:spacing w:after="0"/>
        <w:rPr>
          <w:lang w:val="en-US"/>
        </w:rPr>
      </w:pPr>
      <w:r w:rsidRPr="00C3369B">
        <w:rPr>
          <w:lang w:val="en-US"/>
        </w:rPr>
        <w:t xml:space="preserve">E-mail: </w:t>
      </w:r>
      <w:hyperlink r:id="rId5" w:history="1">
        <w:r w:rsidRPr="00E347E6">
          <w:rPr>
            <w:rStyle w:val="a4"/>
            <w:lang w:val="en-US"/>
          </w:rPr>
          <w:t>office@fondugra.ru</w:t>
        </w:r>
      </w:hyperlink>
    </w:p>
    <w:p w14:paraId="537E9391" w14:textId="77777777" w:rsidR="00C3369B" w:rsidRPr="008565DB" w:rsidRDefault="00C3369B" w:rsidP="00C3369B">
      <w:pPr>
        <w:spacing w:after="0"/>
        <w:rPr>
          <w:b/>
          <w:bCs/>
          <w:lang w:val="en-US"/>
        </w:rPr>
      </w:pPr>
    </w:p>
    <w:p w14:paraId="02071272" w14:textId="2939572A" w:rsidR="00C3369B" w:rsidRPr="008565DB" w:rsidRDefault="00C3369B" w:rsidP="008565DB">
      <w:pPr>
        <w:pStyle w:val="a3"/>
        <w:numPr>
          <w:ilvl w:val="0"/>
          <w:numId w:val="1"/>
        </w:numPr>
        <w:spacing w:after="0"/>
        <w:ind w:left="0" w:firstLine="426"/>
        <w:rPr>
          <w:b/>
          <w:bCs/>
        </w:rPr>
      </w:pPr>
      <w:r w:rsidRPr="008565DB">
        <w:rPr>
          <w:b/>
          <w:bCs/>
        </w:rPr>
        <w:t xml:space="preserve">Технопарк высоких технологий </w:t>
      </w:r>
    </w:p>
    <w:p w14:paraId="2DEDD95D" w14:textId="3E137365" w:rsidR="00C3369B" w:rsidRDefault="00C3369B" w:rsidP="00C3369B">
      <w:pPr>
        <w:spacing w:after="0"/>
      </w:pPr>
      <w:r>
        <w:t>628011, Ханты-Мансийский автономный округ – Югра,</w:t>
      </w:r>
    </w:p>
    <w:p w14:paraId="31B040F8" w14:textId="77777777" w:rsidR="00C3369B" w:rsidRDefault="00C3369B" w:rsidP="00C3369B">
      <w:pPr>
        <w:spacing w:after="0"/>
      </w:pPr>
      <w:r>
        <w:t>город Ханты-Мансийск, ул. Промышленная, 19,</w:t>
      </w:r>
    </w:p>
    <w:p w14:paraId="348382A6" w14:textId="5DE4A7EF" w:rsidR="00C3369B" w:rsidRPr="00C3369B" w:rsidRDefault="00C3369B" w:rsidP="00C3369B">
      <w:pPr>
        <w:spacing w:after="0"/>
        <w:rPr>
          <w:lang w:val="en-US"/>
        </w:rPr>
      </w:pPr>
      <w:r>
        <w:t>Тел</w:t>
      </w:r>
      <w:r w:rsidRPr="00C3369B">
        <w:rPr>
          <w:lang w:val="en-US"/>
        </w:rPr>
        <w:t>.: + 7 (3467) 388-217</w:t>
      </w:r>
    </w:p>
    <w:p w14:paraId="586EAF12" w14:textId="299AB5CE" w:rsidR="00C3369B" w:rsidRDefault="00C3369B" w:rsidP="00C3369B">
      <w:pPr>
        <w:spacing w:after="0"/>
        <w:rPr>
          <w:lang w:val="en-US"/>
        </w:rPr>
      </w:pPr>
      <w:r w:rsidRPr="00C3369B">
        <w:rPr>
          <w:lang w:val="en-US"/>
        </w:rPr>
        <w:t xml:space="preserve"> E-mail: </w:t>
      </w:r>
      <w:hyperlink r:id="rId6" w:history="1">
        <w:r w:rsidRPr="00E347E6">
          <w:rPr>
            <w:rStyle w:val="a4"/>
            <w:lang w:val="en-US"/>
          </w:rPr>
          <w:t>tp@tp86.ru</w:t>
        </w:r>
      </w:hyperlink>
    </w:p>
    <w:p w14:paraId="2F3D76D4" w14:textId="77777777" w:rsidR="005F62D6" w:rsidRDefault="005F62D6" w:rsidP="00C3369B">
      <w:pPr>
        <w:spacing w:after="0"/>
        <w:rPr>
          <w:lang w:val="en-US"/>
        </w:rPr>
      </w:pPr>
    </w:p>
    <w:p w14:paraId="2359C8A6" w14:textId="77777777" w:rsidR="00C3369B" w:rsidRPr="008565DB" w:rsidRDefault="00C3369B" w:rsidP="00C3369B">
      <w:pPr>
        <w:pStyle w:val="a3"/>
        <w:numPr>
          <w:ilvl w:val="0"/>
          <w:numId w:val="1"/>
        </w:numPr>
        <w:spacing w:after="0"/>
        <w:rPr>
          <w:b/>
          <w:bCs/>
        </w:rPr>
      </w:pPr>
      <w:r w:rsidRPr="008565DB">
        <w:rPr>
          <w:b/>
          <w:bCs/>
        </w:rPr>
        <w:t xml:space="preserve">Фонд поддержки предпринимательства Югры </w:t>
      </w:r>
    </w:p>
    <w:p w14:paraId="17D1A13B" w14:textId="44962112" w:rsidR="00C3369B" w:rsidRDefault="00C3369B" w:rsidP="00C3369B">
      <w:pPr>
        <w:spacing w:after="0"/>
      </w:pPr>
      <w:r w:rsidRPr="00C3369B">
        <w:t>628012, Ханты-Мансийский автономный округ-Югра, г. Ханты-Мансийск, ул. Пионерская, д. 14</w:t>
      </w:r>
    </w:p>
    <w:p w14:paraId="4E7F7958" w14:textId="77728CA6" w:rsidR="00C3369B" w:rsidRDefault="00C3369B" w:rsidP="00C3369B">
      <w:pPr>
        <w:spacing w:after="0"/>
      </w:pPr>
      <w:r>
        <w:t>Тел.:</w:t>
      </w:r>
      <w:r w:rsidRPr="00C3369B">
        <w:t xml:space="preserve"> 8 (800) 101 01 01</w:t>
      </w:r>
    </w:p>
    <w:p w14:paraId="008AA608" w14:textId="194B93CC" w:rsidR="00C3369B" w:rsidRPr="008C11FA" w:rsidRDefault="00C3369B" w:rsidP="00C3369B">
      <w:pPr>
        <w:spacing w:after="0"/>
        <w:rPr>
          <w:lang w:val="en-US"/>
        </w:rPr>
      </w:pPr>
      <w:r w:rsidRPr="005F62D6">
        <w:rPr>
          <w:lang w:val="en-US"/>
        </w:rPr>
        <w:t xml:space="preserve">E-mail: </w:t>
      </w:r>
      <w:hyperlink r:id="rId7" w:history="1">
        <w:r w:rsidR="005F62D6" w:rsidRPr="005F62D6">
          <w:rPr>
            <w:rStyle w:val="a4"/>
            <w:lang w:val="en-US"/>
          </w:rPr>
          <w:t>fond@sb-ugra.ru</w:t>
        </w:r>
      </w:hyperlink>
    </w:p>
    <w:p w14:paraId="1A8D16DD" w14:textId="77777777" w:rsidR="005F62D6" w:rsidRPr="008565DB" w:rsidRDefault="005F62D6" w:rsidP="00C3369B">
      <w:pPr>
        <w:spacing w:after="0"/>
        <w:rPr>
          <w:b/>
          <w:bCs/>
          <w:lang w:val="en-US"/>
        </w:rPr>
      </w:pPr>
    </w:p>
    <w:p w14:paraId="5E805A74" w14:textId="1CDB154C" w:rsidR="008C11FA" w:rsidRPr="008565DB" w:rsidRDefault="005F62D6" w:rsidP="005F62D6">
      <w:pPr>
        <w:pStyle w:val="a3"/>
        <w:numPr>
          <w:ilvl w:val="0"/>
          <w:numId w:val="1"/>
        </w:numPr>
        <w:spacing w:after="0"/>
        <w:rPr>
          <w:b/>
          <w:bCs/>
        </w:rPr>
      </w:pPr>
      <w:r w:rsidRPr="008565DB">
        <w:rPr>
          <w:b/>
          <w:bCs/>
        </w:rPr>
        <w:t xml:space="preserve">Фонд </w:t>
      </w:r>
      <w:r w:rsidR="008C11FA" w:rsidRPr="008565DB">
        <w:rPr>
          <w:b/>
          <w:bCs/>
        </w:rPr>
        <w:t>«</w:t>
      </w:r>
      <w:r w:rsidRPr="008565DB">
        <w:rPr>
          <w:b/>
          <w:bCs/>
        </w:rPr>
        <w:t>Мой бизнес</w:t>
      </w:r>
      <w:r w:rsidR="008C11FA" w:rsidRPr="008565DB">
        <w:rPr>
          <w:b/>
          <w:bCs/>
        </w:rPr>
        <w:t>»</w:t>
      </w:r>
    </w:p>
    <w:p w14:paraId="78315DDC" w14:textId="29377EA3" w:rsidR="005F62D6" w:rsidRDefault="005F62D6" w:rsidP="008C11FA">
      <w:pPr>
        <w:spacing w:after="0"/>
      </w:pPr>
      <w:r w:rsidRPr="005F62D6">
        <w:t xml:space="preserve"> 628001, г. Ханты-Мансийск, ул. Заводская, 11а, </w:t>
      </w:r>
      <w:proofErr w:type="spellStart"/>
      <w:r w:rsidRPr="005F62D6">
        <w:t>каб</w:t>
      </w:r>
      <w:proofErr w:type="spellEnd"/>
      <w:r w:rsidRPr="005F62D6">
        <w:t>. 405</w:t>
      </w:r>
    </w:p>
    <w:p w14:paraId="5101F021" w14:textId="1F9ECD71" w:rsidR="008C11FA" w:rsidRPr="008C11FA" w:rsidRDefault="008C11FA" w:rsidP="008C11FA">
      <w:pPr>
        <w:spacing w:after="0"/>
        <w:rPr>
          <w:lang w:val="en-US"/>
        </w:rPr>
      </w:pPr>
      <w:r>
        <w:t>Тел</w:t>
      </w:r>
      <w:r w:rsidRPr="008C11FA">
        <w:rPr>
          <w:lang w:val="en-US"/>
        </w:rPr>
        <w:t>.: +7 (3467) 388-400</w:t>
      </w:r>
    </w:p>
    <w:p w14:paraId="2A3C2E2F" w14:textId="76AA8D9C" w:rsidR="008C11FA" w:rsidRDefault="008C11FA" w:rsidP="008C11FA">
      <w:pPr>
        <w:spacing w:after="0"/>
        <w:rPr>
          <w:lang w:val="en-US"/>
        </w:rPr>
      </w:pPr>
      <w:r w:rsidRPr="005F62D6">
        <w:rPr>
          <w:lang w:val="en-US"/>
        </w:rPr>
        <w:t>E-mail:</w:t>
      </w:r>
      <w:r w:rsidRPr="008C11FA">
        <w:rPr>
          <w:lang w:val="en-US"/>
        </w:rPr>
        <w:t xml:space="preserve"> </w:t>
      </w:r>
      <w:hyperlink r:id="rId8" w:history="1">
        <w:r w:rsidRPr="00E347E6">
          <w:rPr>
            <w:rStyle w:val="a4"/>
            <w:lang w:val="en-US"/>
          </w:rPr>
          <w:t>info@export-ugra.ru</w:t>
        </w:r>
      </w:hyperlink>
    </w:p>
    <w:p w14:paraId="3B390288" w14:textId="2EB37D48" w:rsidR="008C11FA" w:rsidRDefault="008C11FA" w:rsidP="008C11FA">
      <w:pPr>
        <w:spacing w:after="0"/>
        <w:rPr>
          <w:lang w:val="en-US"/>
        </w:rPr>
      </w:pPr>
    </w:p>
    <w:p w14:paraId="311F7455" w14:textId="77777777" w:rsidR="008C11FA" w:rsidRPr="008C11FA" w:rsidRDefault="008C11FA" w:rsidP="008C11FA">
      <w:pPr>
        <w:spacing w:after="0"/>
      </w:pPr>
    </w:p>
    <w:p w14:paraId="6F325C36" w14:textId="77777777" w:rsidR="00C3369B" w:rsidRPr="008C11FA" w:rsidRDefault="00C3369B" w:rsidP="00C3369B">
      <w:pPr>
        <w:spacing w:after="0"/>
        <w:rPr>
          <w:lang w:val="en-US"/>
        </w:rPr>
      </w:pPr>
    </w:p>
    <w:p w14:paraId="113EA15A" w14:textId="77777777" w:rsidR="00C3369B" w:rsidRPr="008C11FA" w:rsidRDefault="00C3369B" w:rsidP="00C3369B">
      <w:pPr>
        <w:spacing w:after="0"/>
        <w:rPr>
          <w:lang w:val="en-US"/>
        </w:rPr>
      </w:pPr>
    </w:p>
    <w:sectPr w:rsidR="00C3369B" w:rsidRPr="008C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48C0"/>
    <w:multiLevelType w:val="hybridMultilevel"/>
    <w:tmpl w:val="D57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B5"/>
    <w:rsid w:val="0045334F"/>
    <w:rsid w:val="005F62D6"/>
    <w:rsid w:val="008565DB"/>
    <w:rsid w:val="00872E16"/>
    <w:rsid w:val="008C11FA"/>
    <w:rsid w:val="00992FF8"/>
    <w:rsid w:val="00C3369B"/>
    <w:rsid w:val="00E1677E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4860"/>
  <w15:chartTrackingRefBased/>
  <w15:docId w15:val="{F7F31904-8997-4F14-90E4-45B8328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6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-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sb-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@tp86.ru" TargetMode="External"/><Relationship Id="rId5" Type="http://schemas.openxmlformats.org/officeDocument/2006/relationships/hyperlink" Target="mailto:office@fondug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f34</dc:creator>
  <cp:keywords/>
  <dc:description/>
  <cp:lastModifiedBy>f34</cp:lastModifiedBy>
  <cp:revision>4</cp:revision>
  <dcterms:created xsi:type="dcterms:W3CDTF">2021-01-20T10:22:00Z</dcterms:created>
  <dcterms:modified xsi:type="dcterms:W3CDTF">2021-01-21T04:28:00Z</dcterms:modified>
</cp:coreProperties>
</file>