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CA7" w14:textId="77777777" w:rsidR="00741E02" w:rsidRDefault="00741E02" w:rsidP="00741E02">
      <w:pPr>
        <w:tabs>
          <w:tab w:val="left" w:pos="993"/>
          <w:tab w:val="left" w:pos="1276"/>
        </w:tabs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2A273116" w14:textId="77777777" w:rsidR="00741E02" w:rsidRDefault="00741E02" w:rsidP="00741E02">
      <w:pPr>
        <w:tabs>
          <w:tab w:val="left" w:pos="993"/>
          <w:tab w:val="left" w:pos="1276"/>
        </w:tabs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Генеральному директору </w:t>
      </w:r>
    </w:p>
    <w:p w14:paraId="3C92D83C" w14:textId="77777777" w:rsidR="00741E02" w:rsidRDefault="00741E02" w:rsidP="00741E0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Фонда поддержки предпринимателей </w:t>
      </w:r>
    </w:p>
    <w:p w14:paraId="687E4BF6" w14:textId="77777777" w:rsidR="00741E02" w:rsidRDefault="00741E02" w:rsidP="00741E0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Югры «Мой Бизнес»</w:t>
      </w:r>
    </w:p>
    <w:p w14:paraId="50351839" w14:textId="77777777" w:rsidR="00741E02" w:rsidRDefault="00741E02" w:rsidP="00741E0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14:paraId="1FEF2637" w14:textId="77777777" w:rsidR="00741E02" w:rsidRDefault="00741E02" w:rsidP="00741E0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Ф.И.О.</w:t>
      </w:r>
    </w:p>
    <w:p w14:paraId="3499C7D9" w14:textId="77777777" w:rsidR="00741E02" w:rsidRDefault="00741E02" w:rsidP="00741E02">
      <w:pPr>
        <w:rPr>
          <w:rFonts w:eastAsia="Calibri"/>
          <w:sz w:val="28"/>
          <w:szCs w:val="28"/>
          <w:lang w:eastAsia="en-US"/>
        </w:rPr>
      </w:pPr>
    </w:p>
    <w:p w14:paraId="0A94AEB2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(наименование организации)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1"/>
      </w:r>
    </w:p>
    <w:p w14:paraId="04FE947F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</w:t>
      </w:r>
    </w:p>
    <w:p w14:paraId="35937799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ИНН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2"/>
      </w:r>
    </w:p>
    <w:p w14:paraId="755FE98B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</w:t>
      </w:r>
    </w:p>
    <w:p w14:paraId="7B8F65D7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(место нахождения)</w:t>
      </w:r>
    </w:p>
    <w:p w14:paraId="4742DC1F" w14:textId="77777777" w:rsidR="00741E02" w:rsidRDefault="00741E02" w:rsidP="00741E02">
      <w:pPr>
        <w:pBdr>
          <w:top w:val="single" w:sz="4" w:space="1" w:color="auto"/>
        </w:pBdr>
        <w:ind w:left="567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</w:t>
      </w:r>
      <w:proofErr w:type="gramStart"/>
      <w:r>
        <w:rPr>
          <w:rFonts w:eastAsia="Calibri"/>
          <w:sz w:val="24"/>
          <w:szCs w:val="24"/>
          <w:lang w:eastAsia="en-US"/>
        </w:rPr>
        <w:t>_  (</w:t>
      </w:r>
      <w:proofErr w:type="gramEnd"/>
      <w:r>
        <w:rPr>
          <w:rFonts w:eastAsia="Calibri"/>
          <w:sz w:val="24"/>
          <w:szCs w:val="24"/>
          <w:lang w:eastAsia="en-US"/>
        </w:rPr>
        <w:t>телефон, адрес электронной почты)</w:t>
      </w:r>
    </w:p>
    <w:p w14:paraId="6B036434" w14:textId="77777777" w:rsidR="00741E02" w:rsidRDefault="00741E02" w:rsidP="00741E02">
      <w:pPr>
        <w:pBdr>
          <w:top w:val="single" w:sz="4" w:space="1" w:color="auto"/>
        </w:pBdr>
        <w:spacing w:line="256" w:lineRule="auto"/>
        <w:ind w:left="567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14:paraId="7C282203" w14:textId="77777777" w:rsidR="00741E02" w:rsidRDefault="00741E02" w:rsidP="0074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</w:t>
      </w:r>
      <w:proofErr w:type="gramStart"/>
      <w:r>
        <w:rPr>
          <w:rFonts w:eastAsia="Calibri"/>
          <w:sz w:val="24"/>
          <w:szCs w:val="24"/>
          <w:lang w:eastAsia="en-US"/>
        </w:rPr>
        <w:t>_»_</w:t>
      </w:r>
      <w:proofErr w:type="gramEnd"/>
      <w:r>
        <w:rPr>
          <w:rFonts w:eastAsia="Calibri"/>
          <w:sz w:val="24"/>
          <w:szCs w:val="24"/>
          <w:lang w:eastAsia="en-US"/>
        </w:rPr>
        <w:t>_______20____ г.</w:t>
      </w:r>
    </w:p>
    <w:p w14:paraId="2AADC880" w14:textId="77777777" w:rsidR="00741E02" w:rsidRDefault="00741E02" w:rsidP="00741E02">
      <w:pPr>
        <w:jc w:val="right"/>
        <w:rPr>
          <w:rFonts w:eastAsia="Calibri"/>
          <w:sz w:val="24"/>
          <w:szCs w:val="24"/>
          <w:lang w:eastAsia="en-US"/>
        </w:rPr>
      </w:pPr>
    </w:p>
    <w:p w14:paraId="67F19045" w14:textId="77777777" w:rsidR="00741E02" w:rsidRDefault="00741E02" w:rsidP="00741E02">
      <w:pPr>
        <w:jc w:val="center"/>
        <w:rPr>
          <w:rFonts w:eastAsia="Calibri"/>
          <w:sz w:val="24"/>
          <w:szCs w:val="24"/>
          <w:lang w:eastAsia="en-US"/>
        </w:rPr>
      </w:pPr>
      <w:bookmarkStart w:id="0" w:name="OLE_LINK1"/>
      <w:bookmarkStart w:id="1" w:name="OLE_LINK2"/>
      <w:r>
        <w:rPr>
          <w:rFonts w:eastAsia="Calibri"/>
          <w:sz w:val="24"/>
          <w:szCs w:val="24"/>
          <w:lang w:eastAsia="en-US"/>
        </w:rPr>
        <w:t>ЗАЯВЛЕНИЕ О ПРЕДОСТАВЛЕНИИ КОМПЕНСАЦИИ</w:t>
      </w:r>
    </w:p>
    <w:p w14:paraId="393882A1" w14:textId="77777777" w:rsidR="00741E02" w:rsidRDefault="00741E02" w:rsidP="00741E02">
      <w:pPr>
        <w:jc w:val="center"/>
        <w:rPr>
          <w:rFonts w:eastAsia="Calibri"/>
          <w:sz w:val="24"/>
          <w:szCs w:val="24"/>
          <w:lang w:eastAsia="en-US"/>
        </w:rPr>
      </w:pPr>
    </w:p>
    <w:p w14:paraId="47F832FA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Прошу предоставить ________________________________________ (далее – Заявитель)</w:t>
      </w:r>
    </w:p>
    <w:p w14:paraId="17C88E85" w14:textId="77777777" w:rsidR="00741E02" w:rsidRDefault="00741E02" w:rsidP="00741E02">
      <w:pPr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(наименование организации)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</w:p>
    <w:tbl>
      <w:tblPr>
        <w:tblStyle w:val="2"/>
        <w:tblW w:w="9594" w:type="dxa"/>
        <w:tblInd w:w="0" w:type="dxa"/>
        <w:tblLook w:val="04A0" w:firstRow="1" w:lastRow="0" w:firstColumn="1" w:lastColumn="0" w:noHBand="0" w:noVBand="1"/>
      </w:tblPr>
      <w:tblGrid>
        <w:gridCol w:w="8873"/>
        <w:gridCol w:w="721"/>
      </w:tblGrid>
      <w:tr w:rsidR="00741E02" w14:paraId="5C35AEA2" w14:textId="77777777" w:rsidTr="00741E02">
        <w:trPr>
          <w:trHeight w:val="417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14:paraId="041034CD" w14:textId="77777777" w:rsidR="00741E02" w:rsidRDefault="00741E02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Компенсацию части затрат, связанных с уплатой процентов по действующему кредитному договору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D96" w14:textId="15D4AEB6" w:rsidR="00741E02" w:rsidRDefault="00741E02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FD9B2F" wp14:editId="273420A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36830</wp:posOffset>
                      </wp:positionV>
                      <wp:extent cx="198755" cy="158750"/>
                      <wp:effectExtent l="0" t="0" r="10795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71DC" id="Прямоугольник 2" o:spid="_x0000_s1026" style="position:absolute;margin-left:2.8pt;margin-top:2.9pt;width:15.6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41E02" w14:paraId="1E9EA593" w14:textId="77777777" w:rsidTr="00741E02">
        <w:trPr>
          <w:trHeight w:val="545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288" w14:textId="77777777" w:rsidR="00741E02" w:rsidRDefault="00741E02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Компенсацию части затрат по лизинговым платежам и (или) первоначальному взносу по действующему договору финансовой аренды (лизинга)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C18A" w14:textId="7BE77420" w:rsidR="00741E02" w:rsidRDefault="00741E02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74706" wp14:editId="043EE51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62230</wp:posOffset>
                      </wp:positionV>
                      <wp:extent cx="197485" cy="158750"/>
                      <wp:effectExtent l="0" t="0" r="12065" b="1270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27480" id="Прямоугольник 1" o:spid="_x0000_s1026" style="position:absolute;margin-left:4.05pt;margin-top:4.9pt;width:15.5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4742B518" w14:textId="77777777" w:rsidR="00741E02" w:rsidRDefault="00741E02" w:rsidP="00741E0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Можно выбрать только один вид компенсации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3"/>
      </w:r>
    </w:p>
    <w:p w14:paraId="652A3880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</w:p>
    <w:p w14:paraId="1FC67E16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Период для Компенсации с ___. ____ . ______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4"/>
      </w:r>
      <w:r>
        <w:rPr>
          <w:rFonts w:eastAsia="Calibri"/>
          <w:sz w:val="24"/>
          <w:szCs w:val="24"/>
          <w:lang w:eastAsia="en-US"/>
        </w:rPr>
        <w:t xml:space="preserve"> года по ___. ____ . ______ года.</w:t>
      </w:r>
    </w:p>
    <w:p w14:paraId="1CDFE7F0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</w:p>
    <w:p w14:paraId="54D1A2C6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Сумму Компенсации прошу перечислить на счет, открытый в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5"/>
      </w:r>
    </w:p>
    <w:p w14:paraId="095E75CD" w14:textId="77777777" w:rsidR="00741E02" w:rsidRDefault="00741E02" w:rsidP="00741E02">
      <w:pPr>
        <w:rPr>
          <w:rFonts w:eastAsia="Calibri"/>
          <w:sz w:val="24"/>
          <w:szCs w:val="24"/>
          <w:lang w:eastAsia="en-US"/>
        </w:rPr>
      </w:pPr>
    </w:p>
    <w:p w14:paraId="07D9F438" w14:textId="77777777" w:rsidR="00741E02" w:rsidRDefault="00741E02" w:rsidP="00741E02">
      <w:pPr>
        <w:pBdr>
          <w:top w:val="single" w:sz="4" w:space="1" w:color="auto"/>
        </w:pBdr>
        <w:jc w:val="center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(наименование банка (кредитной организации))</w:t>
      </w:r>
    </w:p>
    <w:tbl>
      <w:tblPr>
        <w:tblStyle w:val="2"/>
        <w:tblW w:w="92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7"/>
        <w:gridCol w:w="262"/>
        <w:gridCol w:w="4437"/>
        <w:gridCol w:w="104"/>
      </w:tblGrid>
      <w:tr w:rsidR="00741E02" w14:paraId="5B081FE5" w14:textId="77777777" w:rsidTr="00741E02">
        <w:trPr>
          <w:trHeight w:val="306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ACB67" w14:textId="77777777" w:rsidR="00741E02" w:rsidRDefault="00741E02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vAlign w:val="bottom"/>
          </w:tcPr>
          <w:p w14:paraId="34DA1E10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01804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vAlign w:val="bottom"/>
          </w:tcPr>
          <w:p w14:paraId="1A6620E1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741E02" w14:paraId="30ACDD1A" w14:textId="77777777" w:rsidTr="00741E02">
        <w:trPr>
          <w:trHeight w:val="306"/>
        </w:trPr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6AF5" w14:textId="77777777" w:rsidR="00741E02" w:rsidRDefault="00741E02">
            <w:pPr>
              <w:spacing w:after="160" w:line="256" w:lineRule="auto"/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(корреспондентский счет)</w:t>
            </w:r>
          </w:p>
        </w:tc>
        <w:tc>
          <w:tcPr>
            <w:tcW w:w="262" w:type="dxa"/>
          </w:tcPr>
          <w:p w14:paraId="14601FE2" w14:textId="77777777" w:rsidR="00741E02" w:rsidRDefault="00741E02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3E3A3" w14:textId="77777777" w:rsidR="00741E02" w:rsidRDefault="00741E02">
            <w:pPr>
              <w:spacing w:after="160"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(БИК)</w:t>
            </w:r>
          </w:p>
        </w:tc>
        <w:tc>
          <w:tcPr>
            <w:tcW w:w="104" w:type="dxa"/>
          </w:tcPr>
          <w:p w14:paraId="7E30C971" w14:textId="77777777" w:rsidR="00741E02" w:rsidRDefault="00741E02">
            <w:pPr>
              <w:spacing w:after="160" w:line="25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AAFB65" w14:textId="77777777" w:rsidR="00741E02" w:rsidRDefault="00741E02" w:rsidP="00741E02">
      <w:pPr>
        <w:tabs>
          <w:tab w:val="right" w:pos="9922"/>
        </w:tabs>
        <w:rPr>
          <w:rFonts w:eastAsia="Calibri"/>
          <w:sz w:val="24"/>
          <w:szCs w:val="24"/>
          <w:lang w:eastAsia="en-US"/>
        </w:rPr>
      </w:pPr>
    </w:p>
    <w:p w14:paraId="247B4070" w14:textId="77777777" w:rsidR="00741E02" w:rsidRDefault="00741E02" w:rsidP="00741E02">
      <w:pPr>
        <w:tabs>
          <w:tab w:val="right" w:pos="9922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Номер счета ________________________________________________________________</w:t>
      </w:r>
    </w:p>
    <w:p w14:paraId="2763CE26" w14:textId="77777777" w:rsidR="00741E02" w:rsidRDefault="00741E02" w:rsidP="00741E02">
      <w:pPr>
        <w:tabs>
          <w:tab w:val="right" w:pos="9922"/>
        </w:tabs>
        <w:spacing w:before="120" w:after="120"/>
        <w:rPr>
          <w:rFonts w:eastAsia="Calibri"/>
          <w:sz w:val="24"/>
          <w:szCs w:val="24"/>
          <w:lang w:eastAsia="en-US"/>
        </w:rPr>
      </w:pPr>
    </w:p>
    <w:p w14:paraId="3AE849E4" w14:textId="77777777" w:rsidR="00741E02" w:rsidRDefault="00741E02" w:rsidP="00741E02">
      <w:pPr>
        <w:tabs>
          <w:tab w:val="right" w:pos="9922"/>
        </w:tabs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Сумма фактически уплаченных процентов / лизинговых платежей, первоначального взноса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(нужное подчеркнуть) на день подачи заявки составляет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6"/>
      </w:r>
      <w:r>
        <w:rPr>
          <w:rFonts w:eastAsia="Calibri"/>
          <w:sz w:val="24"/>
          <w:szCs w:val="24"/>
          <w:lang w:eastAsia="en-US"/>
        </w:rPr>
        <w:t xml:space="preserve">: ___________________________________________________________________________  </w:t>
      </w:r>
    </w:p>
    <w:p w14:paraId="7C67919B" w14:textId="77777777" w:rsidR="00741E02" w:rsidRDefault="00741E02" w:rsidP="00741E02">
      <w:pPr>
        <w:tabs>
          <w:tab w:val="right" w:pos="9922"/>
        </w:tabs>
        <w:spacing w:before="120" w:after="12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(цифрой, прописью)</w:t>
      </w:r>
    </w:p>
    <w:p w14:paraId="2C49E916" w14:textId="77777777" w:rsidR="00741E02" w:rsidRDefault="00741E02" w:rsidP="00741E0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подтверждаю Фонду поддержки предпринимательства Югры «Мой Бизнес» (далее – Фонд): </w:t>
      </w:r>
    </w:p>
    <w:p w14:paraId="2A7FBB8C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достоверность данных о сумме уплаченных процентов /лизинговых платежей, первоначального взноса (нужное подчеркнуть) по </w:t>
      </w:r>
      <w:r>
        <w:rPr>
          <w:rFonts w:eastAsia="Calibri"/>
          <w:sz w:val="24"/>
          <w:szCs w:val="24"/>
          <w:u w:val="single"/>
          <w:lang w:eastAsia="en-US"/>
        </w:rPr>
        <w:t>действующему на момент подачи Заявления</w:t>
      </w:r>
      <w:r>
        <w:rPr>
          <w:rFonts w:eastAsia="Calibri"/>
          <w:sz w:val="24"/>
          <w:szCs w:val="24"/>
          <w:lang w:eastAsia="en-US"/>
        </w:rPr>
        <w:t xml:space="preserve"> кредитному договору / договору финансовой аренды (лизинга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(нужное подчеркнуть) №_____________________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7"/>
      </w:r>
      <w:r>
        <w:rPr>
          <w:rFonts w:eastAsia="Calibri"/>
          <w:sz w:val="24"/>
          <w:szCs w:val="24"/>
          <w:lang w:eastAsia="en-US"/>
        </w:rPr>
        <w:t>от_____________ заключенного с ____________________________________________________;</w:t>
      </w:r>
    </w:p>
    <w:p w14:paraId="014AB970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 xml:space="preserve">что ознакомлен с необходимостью подписания между Фондом и Заявителем Соглашения о </w:t>
      </w:r>
      <w:bookmarkStart w:id="2" w:name="_Hlk150778573"/>
      <w:r>
        <w:rPr>
          <w:rFonts w:eastAsia="Calibri"/>
          <w:sz w:val="24"/>
          <w:szCs w:val="24"/>
          <w:lang w:eastAsia="en-US"/>
        </w:rPr>
        <w:t>достижении значений результата предоставления финансовой поддержки</w:t>
      </w:r>
      <w:bookmarkEnd w:id="2"/>
      <w:r>
        <w:rPr>
          <w:rFonts w:eastAsia="Calibri"/>
          <w:sz w:val="24"/>
          <w:szCs w:val="24"/>
          <w:lang w:eastAsia="en-US"/>
        </w:rPr>
        <w:t xml:space="preserve"> (далее – Соглашение)</w:t>
      </w:r>
      <w:r>
        <w:rPr>
          <w:rFonts w:eastAsia="Calibri"/>
          <w:bCs/>
          <w:spacing w:val="-1"/>
          <w:sz w:val="24"/>
          <w:szCs w:val="24"/>
          <w:lang w:eastAsia="en-US"/>
        </w:rPr>
        <w:t xml:space="preserve">, одним из условий которого </w:t>
      </w:r>
      <w:r>
        <w:rPr>
          <w:rFonts w:eastAsia="Calibri"/>
          <w:b/>
          <w:spacing w:val="-1"/>
          <w:sz w:val="24"/>
          <w:szCs w:val="24"/>
          <w:lang w:eastAsia="en-US"/>
        </w:rPr>
        <w:t>является создание Заявителем в течение года с момента получения Компенсации не менее одного нового постоянного рабочего места и трудоустройство на это место работника, зарегистрированного в Фонде пенсионного и социального страхования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14:paraId="2AB8AD6B" w14:textId="77777777" w:rsidR="00741E02" w:rsidRDefault="00741E02" w:rsidP="00741E0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Дополнительно сообщаю, что Заявитель:</w:t>
      </w:r>
    </w:p>
    <w:p w14:paraId="09E1B067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является участником мероприятия по «выращиванию» и прилагаю подтверждающие документы;</w:t>
      </w:r>
    </w:p>
    <w:p w14:paraId="323905D2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является участником Программы развития поставщиков (исполнителей, подрядчиков) и прилагаю подтверждающие документы;</w:t>
      </w:r>
    </w:p>
    <w:p w14:paraId="50A1136E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является экспортно-ориентированным субъектом и прилагаю подтверждающие документы;</w:t>
      </w:r>
    </w:p>
    <w:p w14:paraId="4E7345C1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является резидентом индустриального и/или промышленного парка, резидентом технопарка и прилагаю подтверждающие документы;</w:t>
      </w:r>
    </w:p>
    <w:p w14:paraId="3747D6BA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относится к субъектам, осуществляющим основную деятельность в соответствии с разделом C по ОКВЭД; </w:t>
      </w:r>
    </w:p>
    <w:p w14:paraId="5A0580B3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относится к субъектам социального предпринимательства в порядке, установленном Федеральным законом от 24.07.2007 №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202738C8" w14:textId="77777777" w:rsidR="00741E02" w:rsidRDefault="00741E02" w:rsidP="00741E02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BBA1DC3" w14:textId="77777777" w:rsidR="00741E02" w:rsidRDefault="00741E02" w:rsidP="00741E0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Дополнительно сообщаю, что Заявителем в период для Компенсации за счет средств, предоставленных по кредитному договору / по договору финансовой аренды (лизинга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 xml:space="preserve">(нужное подчеркнуть) №_______________________________ от_________ заключенного с ____________________________________________________ </w:t>
      </w:r>
    </w:p>
    <w:p w14:paraId="4E1471CB" w14:textId="77777777" w:rsidR="00741E02" w:rsidRDefault="00741E02" w:rsidP="00741E0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15E5C2E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bCs/>
          <w:spacing w:val="-1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>приобретено оборудование и (или) техника, с помощью которых осуществляются производство и (или) переработка и реализация продукции, работ и услуг, включенные в перечень высокотехнологичной продукции, работ и услуг с учетом приоритетных направлений модернизации российской экономики, утверждённый приказом Минпромторга России от 16.09.2020 № 3092.</w:t>
      </w:r>
    </w:p>
    <w:p w14:paraId="1C03059D" w14:textId="77777777" w:rsidR="00741E02" w:rsidRDefault="00741E02" w:rsidP="00741E0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заверяю и гарантирую Фонду, что за указанный период для Компенсации за счет средств, предоставленных по кредитному договору / по договору </w:t>
      </w:r>
      <w:r>
        <w:rPr>
          <w:rFonts w:eastAsia="Calibri"/>
          <w:sz w:val="24"/>
          <w:szCs w:val="24"/>
          <w:lang w:eastAsia="en-US"/>
        </w:rPr>
        <w:lastRenderedPageBreak/>
        <w:t>финансовой аренды (лизинга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 xml:space="preserve">(нужное подчеркнуть)  №___________________________ от_________ заключенного с _________________________________________________ </w:t>
      </w:r>
    </w:p>
    <w:p w14:paraId="3AFB14A7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 приобреталась иностранная валюта;</w:t>
      </w:r>
    </w:p>
    <w:p w14:paraId="4D542DFC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не приобреталась жилая недвижимость; </w:t>
      </w:r>
    </w:p>
    <w:p w14:paraId="31750081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 приобретались легковые транспортные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-1"/>
          <w:sz w:val="24"/>
          <w:szCs w:val="24"/>
          <w:lang w:eastAsia="en-US"/>
        </w:rPr>
        <w:t xml:space="preserve">средства </w:t>
      </w:r>
      <w:r>
        <w:rPr>
          <w:rFonts w:eastAsia="Calibri"/>
          <w:spacing w:val="-14"/>
          <w:sz w:val="24"/>
          <w:szCs w:val="24"/>
          <w:lang w:eastAsia="en-US"/>
        </w:rPr>
        <w:t>(</w:t>
      </w:r>
      <w:r>
        <w:rPr>
          <w:rFonts w:eastAsia="Calibri"/>
          <w:spacing w:val="-1"/>
          <w:sz w:val="24"/>
          <w:szCs w:val="24"/>
          <w:lang w:eastAsia="en-US"/>
        </w:rPr>
        <w:t>за</w:t>
      </w:r>
      <w:r>
        <w:rPr>
          <w:rFonts w:eastAsia="Calibri"/>
          <w:spacing w:val="-1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исключением</w:t>
      </w:r>
      <w:r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субъектов,</w:t>
      </w:r>
      <w:r>
        <w:rPr>
          <w:rFonts w:eastAsia="Calibri"/>
          <w:spacing w:val="-1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осуществляющих</w:t>
      </w:r>
      <w:r>
        <w:rPr>
          <w:rFonts w:eastAsia="Calibri"/>
          <w:spacing w:val="-1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основную</w:t>
      </w:r>
      <w:r>
        <w:rPr>
          <w:rFonts w:eastAsia="Calibri"/>
          <w:spacing w:val="-1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деятельность по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предоставлению услуг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такси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арендованных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легковых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автомобилей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водителем – код 49.32 в соответствии с Общероссийским классификатором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видов</w:t>
      </w:r>
      <w:r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экономической</w:t>
      </w:r>
      <w:r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деятельности</w:t>
      </w:r>
      <w:r>
        <w:rPr>
          <w:rFonts w:eastAsia="Calibri"/>
          <w:spacing w:val="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ОК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029-2014</w:t>
      </w:r>
      <w:r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(КДЕС</w:t>
      </w:r>
      <w:r>
        <w:rPr>
          <w:rFonts w:eastAsia="Calibri"/>
          <w:spacing w:val="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Ред.</w:t>
      </w:r>
      <w:r>
        <w:rPr>
          <w:rFonts w:eastAsia="Calibri"/>
          <w:spacing w:val="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2))</w:t>
      </w:r>
    </w:p>
    <w:p w14:paraId="70A1142D" w14:textId="77777777" w:rsidR="00741E02" w:rsidRDefault="00741E02" w:rsidP="00741E02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8FEED7" w14:textId="77777777" w:rsidR="00741E02" w:rsidRDefault="00741E02" w:rsidP="00741E0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Настоящим заверяю и гарантирую Фонду, что за указанный период для Компенсации, и на дату подачи заявления:</w:t>
      </w:r>
    </w:p>
    <w:p w14:paraId="22CAAEE9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отношении Заявителя </w:t>
      </w:r>
      <w:r>
        <w:rPr>
          <w:rFonts w:eastAsia="Calibri"/>
          <w:sz w:val="24"/>
          <w:szCs w:val="24"/>
        </w:rPr>
        <w:t xml:space="preserve">ранее не было </w:t>
      </w:r>
      <w:r>
        <w:rPr>
          <w:rFonts w:eastAsia="Calibri"/>
          <w:sz w:val="24"/>
          <w:szCs w:val="24"/>
          <w:lang w:eastAsia="en-US"/>
        </w:rPr>
        <w:t xml:space="preserve">принято решение об оказании аналогичной поддержки организациями инфраструктуры поддержки субъектов малого и среднего предпринимательства, </w:t>
      </w:r>
      <w:bookmarkStart w:id="3" w:name="_Hlk142997418"/>
      <w:r>
        <w:rPr>
          <w:rFonts w:eastAsia="Calibri"/>
          <w:sz w:val="24"/>
          <w:szCs w:val="24"/>
          <w:lang w:eastAsia="en-US"/>
        </w:rPr>
        <w:t xml:space="preserve">органами местного самоуправления, исполнительными органами </w:t>
      </w:r>
      <w:bookmarkEnd w:id="3"/>
      <w:r>
        <w:rPr>
          <w:rFonts w:eastAsia="Calibri"/>
          <w:sz w:val="24"/>
          <w:szCs w:val="24"/>
          <w:lang w:eastAsia="en-US"/>
        </w:rPr>
        <w:t xml:space="preserve">государственной власти (условия оказания которой совпадают, включая форму, вид поддержки и цели её оказания); </w:t>
      </w:r>
    </w:p>
    <w:p w14:paraId="54A4DD69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Заявитель не осуществлял и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53CEEAE5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 xml:space="preserve">Заявитель не являлся и </w:t>
      </w:r>
      <w:r>
        <w:rPr>
          <w:rFonts w:eastAsia="Calibri"/>
          <w:sz w:val="24"/>
          <w:szCs w:val="24"/>
          <w:lang w:eastAsia="en-US"/>
        </w:rPr>
        <w:t>не является иностранным юридическим лицом, а также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российским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юридическим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лицом,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уставном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(складочном)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капитале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которого доля участия иностранных юридических лиц, местом регистрации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которых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является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государство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или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территория,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включенные</w:t>
      </w:r>
      <w:r>
        <w:rPr>
          <w:rFonts w:eastAsia="Calibri"/>
          <w:spacing w:val="7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утверждаемый Министерством финансов Российской Федерации перечень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государств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территорий,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предоставляющих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льготный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налоговый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режим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налогообложения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pacing w:val="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(или)</w:t>
      </w:r>
      <w:r>
        <w:rPr>
          <w:rFonts w:eastAsia="Calibri"/>
          <w:spacing w:val="3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предусматривающих</w:t>
      </w:r>
      <w:r>
        <w:rPr>
          <w:rFonts w:eastAsia="Calibri"/>
          <w:spacing w:val="3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раскрытия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предоставления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информации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проведении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финансовых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операций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(офшорные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зоны) в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отношении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таких юридических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лиц, в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совокупности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превышает</w:t>
      </w:r>
      <w:r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50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процентов;</w:t>
      </w:r>
    </w:p>
    <w:p w14:paraId="441646A8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 xml:space="preserve">Заявитель не являлся и </w:t>
      </w:r>
      <w:r>
        <w:rPr>
          <w:rFonts w:eastAsia="Calibri"/>
          <w:sz w:val="24"/>
          <w:szCs w:val="24"/>
          <w:lang w:eastAsia="en-US"/>
        </w:rPr>
        <w:t>не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является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кредитной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организацией,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страховой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организацией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pacing w:val="-1"/>
          <w:sz w:val="24"/>
          <w:szCs w:val="24"/>
          <w:lang w:eastAsia="en-US"/>
        </w:rPr>
        <w:t xml:space="preserve">за исключением </w:t>
      </w:r>
      <w:r>
        <w:rPr>
          <w:rFonts w:eastAsia="Calibri"/>
          <w:bCs/>
          <w:spacing w:val="-1"/>
          <w:sz w:val="24"/>
          <w:szCs w:val="24"/>
          <w:lang w:eastAsia="en-US"/>
        </w:rPr>
        <w:t>потребительского кооператива</w:t>
      </w:r>
      <w:r>
        <w:rPr>
          <w:rFonts w:eastAsia="Calibri"/>
          <w:sz w:val="24"/>
          <w:szCs w:val="24"/>
          <w:lang w:eastAsia="en-US"/>
        </w:rPr>
        <w:t>),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инвестиционным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фондом,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негосударственным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пенсионным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фондом,</w:t>
      </w:r>
      <w:r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профессиональным</w:t>
      </w:r>
      <w:r>
        <w:rPr>
          <w:rFonts w:eastAsia="Calibri"/>
          <w:spacing w:val="-8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участником</w:t>
      </w:r>
      <w:r>
        <w:rPr>
          <w:rFonts w:eastAsia="Calibri"/>
          <w:spacing w:val="-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рынка</w:t>
      </w:r>
      <w:r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ценных</w:t>
      </w:r>
      <w:r>
        <w:rPr>
          <w:rFonts w:eastAsia="Calibri"/>
          <w:spacing w:val="-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бумаг,</w:t>
      </w:r>
      <w:r>
        <w:rPr>
          <w:rFonts w:eastAsia="Calibri"/>
          <w:spacing w:val="-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ломбардом;</w:t>
      </w:r>
    </w:p>
    <w:p w14:paraId="25A1715A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Заявитель </w:t>
      </w:r>
      <w:r>
        <w:rPr>
          <w:rFonts w:eastAsia="Calibri"/>
          <w:bCs/>
          <w:spacing w:val="-1"/>
          <w:sz w:val="24"/>
          <w:szCs w:val="24"/>
          <w:lang w:eastAsia="en-US"/>
        </w:rPr>
        <w:t>не является участником соглашений о разделе продукции;</w:t>
      </w:r>
    </w:p>
    <w:p w14:paraId="3D8646C3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>Заявитель не осуществлял и не осуществляет деятельность в сфере игорного бизнеса;</w:t>
      </w:r>
    </w:p>
    <w:p w14:paraId="6355821A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pacing w:val="-1"/>
          <w:sz w:val="24"/>
          <w:szCs w:val="24"/>
          <w:lang w:eastAsia="en-US"/>
        </w:rPr>
        <w:t>Заявитель не являлся и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626D026C" w14:textId="77777777" w:rsidR="00741E02" w:rsidRDefault="00741E02" w:rsidP="00741E02">
      <w:pPr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средства по кредитному договору / договору лизинга направлены в соответствии с целевым использованием, указанным в договоре, и не направлялись на приобретение средств иностранной валюты, жилой невидимости, легковых транспортных средств.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8"/>
      </w:r>
    </w:p>
    <w:p w14:paraId="0B02E76B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Настоящее Заявление является заверением об обстоятельствах, имеющих значение для заключения Соглашения с Фондом, в соответствии со ст. 431.2 Гражданского кодекса Российской Федерации. </w:t>
      </w:r>
    </w:p>
    <w:p w14:paraId="0974A2DB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заверяю и гарантирую Фонду, что уведомлен, и в полной степени осознаю риски и степень своей ответственности за то, что, в случае предоставления Фонду </w:t>
      </w:r>
      <w:r>
        <w:rPr>
          <w:rFonts w:eastAsia="Calibri"/>
          <w:sz w:val="24"/>
          <w:szCs w:val="24"/>
          <w:lang w:eastAsia="en-US"/>
        </w:rPr>
        <w:lastRenderedPageBreak/>
        <w:t xml:space="preserve">недостоверных заверений о вышеуказанных обстоятельствах, имеющих значение для заключения Соглашения: </w:t>
      </w:r>
    </w:p>
    <w:p w14:paraId="5A985AC3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Заявитель будет обязан возвратить Компенсацию, в течение 10 (десяти) рабочих дней с даты соответствующего требования Фонда; </w:t>
      </w:r>
    </w:p>
    <w:p w14:paraId="21DED551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информация о совершенном Заявителем нарушении порядка и условий оказания поддержки будет внесена в реестр МСП – получателей поддержки (ст. 8 Федерального закона от 24.07.2007 № 209-ФЗ). Упомянутое обстоятельство способствует возникновению риска того, что в следующий раз Заявитель за новой поддержкой сможет обратиться только спустя три года.</w:t>
      </w:r>
    </w:p>
    <w:p w14:paraId="7CAA3C2B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Разрешаю Фонду совершать следующие действия с моими персональными данными:</w:t>
      </w:r>
    </w:p>
    <w:p w14:paraId="29D34338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поддержки.</w:t>
      </w:r>
    </w:p>
    <w:p w14:paraId="28C69017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заявления. </w:t>
      </w:r>
    </w:p>
    <w:p w14:paraId="6492868A" w14:textId="77777777" w:rsidR="00741E02" w:rsidRDefault="00741E02" w:rsidP="00741E0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 извещен и согласен с тем, что отзыв настоящего согласия влечет за собой невозможность предоставления мне Компенсации Фондом.</w:t>
      </w:r>
    </w:p>
    <w:p w14:paraId="64404136" w14:textId="77777777" w:rsidR="00741E02" w:rsidRDefault="00741E02" w:rsidP="00741E02">
      <w:pPr>
        <w:numPr>
          <w:ilvl w:val="0"/>
          <w:numId w:val="2"/>
        </w:numPr>
        <w:spacing w:after="160" w:line="256" w:lineRule="auto"/>
        <w:ind w:left="0" w:right="-58" w:firstLine="0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Согласен с тем, что Фонд будет предоставлять мне информацию об условиях оказания государственной поддержки, о новых видах государственной поддержки с использованием средств связи, сети общего пользования Интернет, в форме электронной рассылки, смс-информирования и иными способами.</w:t>
      </w:r>
    </w:p>
    <w:tbl>
      <w:tblPr>
        <w:tblStyle w:val="2"/>
        <w:tblW w:w="9210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6"/>
        <w:gridCol w:w="397"/>
        <w:gridCol w:w="2437"/>
      </w:tblGrid>
      <w:tr w:rsidR="00741E02" w14:paraId="4455BF55" w14:textId="77777777" w:rsidTr="00741E02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28FBC" w14:textId="77777777" w:rsidR="00741E02" w:rsidRDefault="00741E02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CDFA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ACFE2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741E02" w14:paraId="58F673B2" w14:textId="77777777" w:rsidTr="00741E02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99FC7E" w14:textId="77777777" w:rsidR="00741E02" w:rsidRDefault="00741E02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(представитель организации)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7834BB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8BC44C" w14:textId="77777777" w:rsidR="00741E02" w:rsidRDefault="00741E02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14:paraId="01C15693" w14:textId="77777777" w:rsidR="00741E02" w:rsidRDefault="00741E02" w:rsidP="00741E02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М.П.</w:t>
      </w:r>
    </w:p>
    <w:tbl>
      <w:tblPr>
        <w:tblStyle w:val="2"/>
        <w:tblW w:w="91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65"/>
        <w:gridCol w:w="386"/>
        <w:gridCol w:w="4054"/>
      </w:tblGrid>
      <w:tr w:rsidR="00741E02" w14:paraId="036E9FD6" w14:textId="77777777" w:rsidTr="00741E02">
        <w:trPr>
          <w:trHeight w:val="204"/>
        </w:trPr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2EFE2" w14:textId="77777777" w:rsidR="00741E02" w:rsidRDefault="00741E02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vAlign w:val="bottom"/>
          </w:tcPr>
          <w:p w14:paraId="6459B0EE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586BB" w14:textId="77777777" w:rsidR="00741E02" w:rsidRDefault="00741E02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741E02" w14:paraId="51CB7746" w14:textId="77777777" w:rsidTr="00741E02">
        <w:trPr>
          <w:trHeight w:val="204"/>
        </w:trPr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6776F" w14:textId="77777777" w:rsidR="00741E02" w:rsidRDefault="00741E02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(реквизиты доверенности)</w:t>
            </w:r>
            <w:r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386" w:type="dxa"/>
          </w:tcPr>
          <w:p w14:paraId="1B50BAFD" w14:textId="77777777" w:rsidR="00741E02" w:rsidRDefault="00741E02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23157" w14:textId="77777777" w:rsidR="00741E02" w:rsidRDefault="00741E02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14:paraId="65F3E122" w14:textId="4F90736A" w:rsidR="00D01829" w:rsidRPr="00741E02" w:rsidRDefault="00D01829" w:rsidP="00741E0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01829" w:rsidRPr="0074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F0EB" w14:textId="77777777" w:rsidR="007C1A63" w:rsidRDefault="007C1A63" w:rsidP="00741E02">
      <w:r>
        <w:separator/>
      </w:r>
    </w:p>
  </w:endnote>
  <w:endnote w:type="continuationSeparator" w:id="0">
    <w:p w14:paraId="293957AD" w14:textId="77777777" w:rsidR="007C1A63" w:rsidRDefault="007C1A63" w:rsidP="0074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B2F9" w14:textId="77777777" w:rsidR="007C1A63" w:rsidRDefault="007C1A63" w:rsidP="00741E02">
      <w:r>
        <w:separator/>
      </w:r>
    </w:p>
  </w:footnote>
  <w:footnote w:type="continuationSeparator" w:id="0">
    <w:p w14:paraId="06D284FB" w14:textId="77777777" w:rsidR="007C1A63" w:rsidRDefault="007C1A63" w:rsidP="00741E02">
      <w:r>
        <w:continuationSeparator/>
      </w:r>
    </w:p>
  </w:footnote>
  <w:footnote w:id="1">
    <w:p w14:paraId="2336BCD0" w14:textId="77777777" w:rsidR="00741E02" w:rsidRDefault="00741E02" w:rsidP="00741E02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Фамилия, имя, отчество (при наличии) для индивидуальных предпринимателей.</w:t>
      </w:r>
    </w:p>
  </w:footnote>
  <w:footnote w:id="2">
    <w:p w14:paraId="05F62B6B" w14:textId="77777777" w:rsidR="00741E02" w:rsidRDefault="00741E02" w:rsidP="00741E02">
      <w:pPr>
        <w:pStyle w:val="a3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Идентификационный номер налогоплательщика.</w:t>
      </w:r>
    </w:p>
  </w:footnote>
  <w:footnote w:id="3">
    <w:p w14:paraId="4FEC4FA8" w14:textId="77777777" w:rsidR="00741E02" w:rsidRDefault="00741E02" w:rsidP="00741E02">
      <w:pPr>
        <w:keepNext/>
        <w:keepLines/>
        <w:tabs>
          <w:tab w:val="left" w:pos="993"/>
          <w:tab w:val="left" w:pos="1276"/>
        </w:tabs>
        <w:jc w:val="both"/>
        <w:outlineLvl w:val="0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П. 1.2. Порядка предоставления финансовых мер поддержки субъектам малого и среднего предпринимательства на компенсацию банковской процентной ставки и лизинговых платежей, включая затраты первоначального взноса по договорам финансовой аренды. </w:t>
      </w:r>
    </w:p>
  </w:footnote>
  <w:footnote w:id="4">
    <w:p w14:paraId="37B8CB2E" w14:textId="77777777" w:rsidR="00741E02" w:rsidRDefault="00741E02" w:rsidP="00741E02">
      <w:pPr>
        <w:pStyle w:val="a3"/>
        <w:jc w:val="both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Не ранее «01» января года, предшествующего подаче заявления и/или с даты начала договора, если он заключен в текущем или предшествующем году.</w:t>
      </w:r>
    </w:p>
  </w:footnote>
  <w:footnote w:id="5">
    <w:p w14:paraId="475773CF" w14:textId="77777777" w:rsidR="00741E02" w:rsidRDefault="00741E02" w:rsidP="00741E02">
      <w:pPr>
        <w:pStyle w:val="a3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Указанные реквизиты должны соответствовать реквизитам, указанным в Карточке предприятия.</w:t>
      </w:r>
    </w:p>
  </w:footnote>
  <w:footnote w:id="6">
    <w:p w14:paraId="0102ACB6" w14:textId="77777777" w:rsidR="00741E02" w:rsidRDefault="00741E02" w:rsidP="00741E02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Указывается сумма, уплаченная Заявителем за заявленный период.</w:t>
      </w:r>
    </w:p>
  </w:footnote>
  <w:footnote w:id="7">
    <w:p w14:paraId="5EA873CB" w14:textId="77777777" w:rsidR="00741E02" w:rsidRDefault="00741E02" w:rsidP="00741E02">
      <w:pPr>
        <w:pStyle w:val="a3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  <w:szCs w:val="18"/>
        </w:rPr>
        <w:t>Указывается один действующий договор.</w:t>
      </w:r>
    </w:p>
  </w:footnote>
  <w:footnote w:id="8">
    <w:p w14:paraId="7F6F1CFE" w14:textId="77777777" w:rsidR="00741E02" w:rsidRDefault="00741E02" w:rsidP="00741E02">
      <w:pPr>
        <w:pStyle w:val="a3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П. 1.3. Порядка предоставления финансовых мер поддержки субъектам малого и среднего предпринимательства на компенсацию банковской процентной ставки и лизинговых платежей, включая затраты первоначального взноса по договорам финансовой аренды.</w:t>
      </w:r>
    </w:p>
  </w:footnote>
  <w:footnote w:id="9">
    <w:p w14:paraId="64B8374E" w14:textId="77777777" w:rsidR="00741E02" w:rsidRDefault="00741E02" w:rsidP="00741E02">
      <w:pPr>
        <w:pStyle w:val="a3"/>
      </w:pPr>
      <w:r>
        <w:rPr>
          <w:rStyle w:val="a7"/>
        </w:rPr>
        <w:t>9</w:t>
      </w:r>
      <w:r>
        <w:t xml:space="preserve"> </w:t>
      </w:r>
      <w:r>
        <w:rPr>
          <w:sz w:val="18"/>
          <w:szCs w:val="18"/>
        </w:rPr>
        <w:t>Заполняется при представлении заявления представителем по доверенности.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08A4"/>
    <w:multiLevelType w:val="hybridMultilevel"/>
    <w:tmpl w:val="483CA00A"/>
    <w:lvl w:ilvl="0" w:tplc="E07ED2B0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04481503">
    <w:abstractNumId w:val="1"/>
  </w:num>
  <w:num w:numId="2" w16cid:durableId="14473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9B"/>
    <w:rsid w:val="0010169B"/>
    <w:rsid w:val="00741E02"/>
    <w:rsid w:val="007C1A63"/>
    <w:rsid w:val="00A12720"/>
    <w:rsid w:val="00D01829"/>
    <w:rsid w:val="00D83577"/>
    <w:rsid w:val="00E4438E"/>
    <w:rsid w:val="00E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E972"/>
  <w15:chartTrackingRefBased/>
  <w15:docId w15:val="{8F7211C1-8D0E-4863-A968-B1C1FDB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1E02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741E02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5">
    <w:name w:val="endnote text"/>
    <w:basedOn w:val="a"/>
    <w:link w:val="a6"/>
    <w:semiHidden/>
    <w:unhideWhenUsed/>
    <w:rsid w:val="00741E02"/>
  </w:style>
  <w:style w:type="character" w:customStyle="1" w:styleId="a6">
    <w:name w:val="Текст концевой сноски Знак"/>
    <w:basedOn w:val="a0"/>
    <w:link w:val="a5"/>
    <w:semiHidden/>
    <w:rsid w:val="00741E0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odytext6">
    <w:name w:val="Body text (6)_"/>
    <w:basedOn w:val="a0"/>
    <w:link w:val="Bodytext60"/>
    <w:locked/>
    <w:rsid w:val="00741E02"/>
    <w:rPr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741E02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  <w:style w:type="character" w:styleId="a7">
    <w:name w:val="footnote reference"/>
    <w:uiPriority w:val="99"/>
    <w:semiHidden/>
    <w:unhideWhenUsed/>
    <w:rsid w:val="00741E02"/>
    <w:rPr>
      <w:vertAlign w:val="superscript"/>
    </w:rPr>
  </w:style>
  <w:style w:type="table" w:customStyle="1" w:styleId="2">
    <w:name w:val="Сетка таблицы2"/>
    <w:basedOn w:val="a1"/>
    <w:uiPriority w:val="99"/>
    <w:rsid w:val="00741E0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А. Губарева</dc:creator>
  <cp:keywords/>
  <dc:description/>
  <cp:lastModifiedBy>f81</cp:lastModifiedBy>
  <cp:revision>2</cp:revision>
  <dcterms:created xsi:type="dcterms:W3CDTF">2024-01-15T11:25:00Z</dcterms:created>
  <dcterms:modified xsi:type="dcterms:W3CDTF">2024-01-15T11:25:00Z</dcterms:modified>
</cp:coreProperties>
</file>