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ХАНТЫ-МАНСИЙСКОГО АВТОНОМНОГО ОКРУГА - ЮГРЫ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февраля 2016 г. N 34-п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УПОЛНОМОЧЕННОМ ИСПОЛНИТЕЛЬНОМ ОРГАНЕ ХАНТЫ-МАНСИЙСКОГО</w:t>
      </w:r>
    </w:p>
    <w:p>
      <w:pPr>
        <w:pStyle w:val="2"/>
        <w:jc w:val="center"/>
      </w:pPr>
      <w:r>
        <w:rPr>
          <w:sz w:val="20"/>
        </w:rPr>
        <w:t xml:space="preserve">АВТОНОМНОГО ОКРУГА - ЮГРЫ В СФЕРЕ ГОСУДАРСТВЕННО-ЧАСТНОГО</w:t>
      </w:r>
    </w:p>
    <w:p>
      <w:pPr>
        <w:pStyle w:val="2"/>
        <w:jc w:val="center"/>
      </w:pPr>
      <w:r>
        <w:rPr>
          <w:sz w:val="20"/>
        </w:rPr>
        <w:t xml:space="preserve">ПАРТНЕРСТВА, В СФЕРЕ МУНИЦИПАЛЬНО-ЧАСТНОГО ПАРТНЕРСТВА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Постановление Правительства ХМАО - Югры от 29.09.2022 N 484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ХМАО - Югры от 29.09.2022 N 484-п)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Ханты-Мансийского автономного округа - Югры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Определить Департамент экономического развития Ханты-Мансийского автономного округа - Югры уполномоченным исполнительным органом Ханты-Мансийского автономного округа - Югры на осуществление полномочий, предусмотренных </w:t>
      </w:r>
      <w:hyperlink w:history="0" r:id="rId8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 - </w:t>
      </w:r>
      <w:hyperlink w:history="0" r:id="rId9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9 части 2 статьи 17</w:t>
        </w:r>
      </w:hyperlink>
      <w:r>
        <w:rPr>
          <w:sz w:val="20"/>
        </w:rPr>
        <w:t xml:space="preserve"> Федерального закона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остановление Правительства ХМАО - Югры от 29.09.2022 N 484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29.09.2022 N 484-п)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Н.В.КОМАРОВА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19.02.2016 N 34-п</w:t>
            <w:br/>
            <w:t>(ред. от 29.09.2022)</w:t>
            <w:br/>
            <w:t>"Об уполномоченном исполнительном орга...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19.02.2016 N 34-п (ред. от 29.09.2022) "Об уполномоченном исполнительном орга...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926&amp;n=264138&amp;dst=100022" TargetMode = "External"/>
	<Relationship Id="rId7" Type="http://schemas.openxmlformats.org/officeDocument/2006/relationships/hyperlink" Target="https://login.consultant.ru/link/?req=doc&amp;base=RZR&amp;n=492035&amp;dst=100302" TargetMode = "External"/>
	<Relationship Id="rId8" Type="http://schemas.openxmlformats.org/officeDocument/2006/relationships/hyperlink" Target="https://login.consultant.ru/link/?req=doc&amp;base=RZR&amp;n=492035&amp;dst=100303" TargetMode = "External"/>
	<Relationship Id="rId9" Type="http://schemas.openxmlformats.org/officeDocument/2006/relationships/hyperlink" Target="https://login.consultant.ru/link/?req=doc&amp;base=RZR&amp;n=492035&amp;dst=100311" TargetMode = "External"/>
	<Relationship Id="rId10" Type="http://schemas.openxmlformats.org/officeDocument/2006/relationships/hyperlink" Target="https://login.consultant.ru/link/?req=doc&amp;base=RLAW926&amp;n=264138&amp;dst=10002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19.02.2016 N 34-п
(ред. от 29.09.2022)
"Об уполномоченном исполнительном органе Ханты-Мансийского автономного округа - Югры в сфере государственно-частного партнерства, в сфере муниципально-частного партнерства"</dc:title>
  <dcterms:created xsi:type="dcterms:W3CDTF">2025-03-03T11:55:06Z</dcterms:created>
</cp:coreProperties>
</file>