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3B" w:rsidRPr="0085193B" w:rsidRDefault="0085193B" w:rsidP="0085193B">
      <w:pPr>
        <w:shd w:val="clear" w:color="auto" w:fill="FFFFFF"/>
        <w:spacing w:after="300" w:line="300" w:lineRule="atLeast"/>
        <w:jc w:val="center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СОСТАВ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center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СОВЕТА ПРИ ПРАВИТЕЛЬСТВЕ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center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ХАНТЫ-МАНСИЙСКОГО АВТОНОМНОГО ОКРУГА - ЮГРЫ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center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ПО ВОПРОСАМ РАЗВИТИЯ ИНВЕСТИЦИОННОЙ ДЕЯТЕЛЬНОСТИ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center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В ХАНТЫ-МАНСИЙСКОМ АВТОНОМНОМ ОКРУГЕ - ЮГРЕ</w:t>
      </w:r>
    </w:p>
    <w:tbl>
      <w:tblPr>
        <w:tblW w:w="10485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</w:tblGrid>
      <w:tr w:rsidR="0085193B" w:rsidRPr="0085193B" w:rsidTr="00851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240" w:type="dxa"/>
              <w:bottom w:w="300" w:type="dxa"/>
              <w:right w:w="240" w:type="dxa"/>
            </w:tcMar>
            <w:vAlign w:val="bottom"/>
            <w:hideMark/>
          </w:tcPr>
          <w:p w:rsidR="0085193B" w:rsidRPr="0085193B" w:rsidRDefault="0085193B" w:rsidP="0085193B">
            <w:pPr>
              <w:spacing w:after="30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65656"/>
                <w:sz w:val="20"/>
                <w:szCs w:val="20"/>
                <w:lang w:eastAsia="ru-RU"/>
              </w:rPr>
            </w:pPr>
            <w:r w:rsidRPr="0085193B">
              <w:rPr>
                <w:rFonts w:ascii="Arial" w:eastAsia="Times New Roman" w:hAnsi="Arial" w:cs="Arial"/>
                <w:color w:val="565656"/>
                <w:sz w:val="20"/>
                <w:szCs w:val="20"/>
                <w:lang w:eastAsia="ru-RU"/>
              </w:rPr>
              <w:t>Список изменяющих документов</w:t>
            </w:r>
          </w:p>
          <w:p w:rsidR="0085193B" w:rsidRPr="0085193B" w:rsidRDefault="0085193B" w:rsidP="0085193B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65656"/>
                <w:sz w:val="20"/>
                <w:szCs w:val="20"/>
                <w:lang w:eastAsia="ru-RU"/>
              </w:rPr>
            </w:pPr>
            <w:r w:rsidRPr="0085193B">
              <w:rPr>
                <w:rFonts w:ascii="Arial" w:eastAsia="Times New Roman" w:hAnsi="Arial" w:cs="Arial"/>
                <w:color w:val="565656"/>
                <w:sz w:val="20"/>
                <w:szCs w:val="20"/>
                <w:lang w:eastAsia="ru-RU"/>
              </w:rPr>
              <w:t>(</w:t>
            </w:r>
            <w:proofErr w:type="gramStart"/>
            <w:r w:rsidRPr="0085193B">
              <w:rPr>
                <w:rFonts w:ascii="Arial" w:eastAsia="Times New Roman" w:hAnsi="Arial" w:cs="Arial"/>
                <w:color w:val="565656"/>
                <w:sz w:val="20"/>
                <w:szCs w:val="20"/>
                <w:lang w:eastAsia="ru-RU"/>
              </w:rPr>
              <w:t>в</w:t>
            </w:r>
            <w:proofErr w:type="gramEnd"/>
            <w:r w:rsidRPr="0085193B">
              <w:rPr>
                <w:rFonts w:ascii="Arial" w:eastAsia="Times New Roman" w:hAnsi="Arial" w:cs="Arial"/>
                <w:color w:val="565656"/>
                <w:sz w:val="20"/>
                <w:szCs w:val="20"/>
                <w:lang w:eastAsia="ru-RU"/>
              </w:rPr>
              <w:t xml:space="preserve"> ред. постановлений Правительства ХМАО - Югры от 29.06.2018 </w:t>
            </w:r>
            <w:hyperlink r:id="rId4" w:tooltip="Постановление Правительства ХМАО - Югры от 29.06.2018 N 203-п &quot;О внесении изменений и признании утратившими силу некоторых правовых актов Правительства Ханты-Мансийского автономного округа - Югры&quot;{КонсультантПлюс}" w:history="1">
              <w:r w:rsidRPr="0085193B">
                <w:rPr>
                  <w:rFonts w:ascii="Arial" w:eastAsia="Times New Roman" w:hAnsi="Arial" w:cs="Arial"/>
                  <w:color w:val="66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 203-п</w:t>
              </w:r>
            </w:hyperlink>
            <w:r w:rsidRPr="0085193B">
              <w:rPr>
                <w:rFonts w:ascii="Arial" w:eastAsia="Times New Roman" w:hAnsi="Arial" w:cs="Arial"/>
                <w:color w:val="565656"/>
                <w:sz w:val="20"/>
                <w:szCs w:val="20"/>
                <w:lang w:eastAsia="ru-RU"/>
              </w:rPr>
              <w:t>,</w:t>
            </w:r>
          </w:p>
          <w:p w:rsidR="0085193B" w:rsidRPr="0085193B" w:rsidRDefault="0085193B" w:rsidP="0085193B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65656"/>
                <w:sz w:val="20"/>
                <w:szCs w:val="20"/>
                <w:lang w:eastAsia="ru-RU"/>
              </w:rPr>
            </w:pPr>
            <w:proofErr w:type="gramStart"/>
            <w:r w:rsidRPr="0085193B">
              <w:rPr>
                <w:rFonts w:ascii="Arial" w:eastAsia="Times New Roman" w:hAnsi="Arial" w:cs="Arial"/>
                <w:color w:val="565656"/>
                <w:sz w:val="20"/>
                <w:szCs w:val="20"/>
                <w:lang w:eastAsia="ru-RU"/>
              </w:rPr>
              <w:t>от</w:t>
            </w:r>
            <w:proofErr w:type="gramEnd"/>
            <w:r w:rsidRPr="0085193B">
              <w:rPr>
                <w:rFonts w:ascii="Arial" w:eastAsia="Times New Roman" w:hAnsi="Arial" w:cs="Arial"/>
                <w:color w:val="565656"/>
                <w:sz w:val="20"/>
                <w:szCs w:val="20"/>
                <w:lang w:eastAsia="ru-RU"/>
              </w:rPr>
              <w:t xml:space="preserve"> 01.02.2019 </w:t>
            </w:r>
            <w:hyperlink r:id="rId5" w:tooltip="Постановление Правительства ХМАО - Югры от 01.02.2019 N 19-п &quot;О внесении изменений в приложения 1, 2 к постановлению Правительства Ханты-Мансийского автономного округа - Югры от 29 декабря 2011 года N 510-п &quot;О Совете при Правительстве Ханты-Мансийского ав" w:history="1">
              <w:r w:rsidRPr="0085193B">
                <w:rPr>
                  <w:rFonts w:ascii="Arial" w:eastAsia="Times New Roman" w:hAnsi="Arial" w:cs="Arial"/>
                  <w:color w:val="66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 19-п</w:t>
              </w:r>
            </w:hyperlink>
            <w:r w:rsidRPr="0085193B">
              <w:rPr>
                <w:rFonts w:ascii="Arial" w:eastAsia="Times New Roman" w:hAnsi="Arial" w:cs="Arial"/>
                <w:color w:val="565656"/>
                <w:sz w:val="20"/>
                <w:szCs w:val="20"/>
                <w:lang w:eastAsia="ru-RU"/>
              </w:rPr>
              <w:t>, от 08.05.2019 N 149-п)</w:t>
            </w:r>
          </w:p>
        </w:tc>
      </w:tr>
    </w:tbl>
    <w:p w:rsidR="0085193B" w:rsidRPr="0085193B" w:rsidRDefault="0085193B" w:rsidP="00851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  <w:lang w:eastAsia="ru-RU"/>
        </w:rPr>
        <w:t> 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br/>
        <w:t>Губернатор Ханты-Мансийского автономного округа - Югры, председатель Совета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Первый заместитель Губернатора Ханты-Мансийского автономного округа - Югры, в ведении которого находится Департамент экономического развития Ханты-Мансийского автономного округа - Югры, заместитель председателя Совета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Директор Департамента экономического развития - заместитель Губернатора Ханты-Мансийского автономного округа - Югры, заместитель председателя Совета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Президент, председатель Правления Союза "Торгово-промышленная палата Ханты-Мансийского автономного округа - Югры", заместитель председателя Совета (по согласованию)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Начальник управления инвестиционной политики Департамента экономического развития Ханты-Мансийского автономного округа - Югры, секретарь Совета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Заместитель Губернатора Ханты-Мансийского автономного округа - Югры, в ведении которого находится Департамент строительства Ханты-Мансийского автономного округа - Югры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Заместитель Губернатора Ханты-Мансийского автономного округа - Югры, в ведении которого находится Департамент промышленности Ханты-Мансийского автономного округа - Югры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Уполномоченный по защите прав предпринимателей в Ханты-Мансийском автономном округе - Югре (по согласованию)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Депутат Думы Ханты-Мансийского автономного округа - Югры, председатель Комитета Думы Ханты-Мансийского автономного округа - Югры по законодательству, вопросам государственной власти и местному самоуправлению (по согласованию)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Глава города Сургута (по согласованию)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lastRenderedPageBreak/>
        <w:t>Президент Союза "</w:t>
      </w:r>
      <w:proofErr w:type="spellStart"/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Няганская</w:t>
      </w:r>
      <w:proofErr w:type="spellEnd"/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 xml:space="preserve"> торгово-промышленная палата" (по согласованию)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Генеральный директор Союза "</w:t>
      </w:r>
      <w:proofErr w:type="spellStart"/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Сургутская</w:t>
      </w:r>
      <w:proofErr w:type="spellEnd"/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 xml:space="preserve"> торгово-промышленная палата" (по согласованию)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Председатель Совета Союза "</w:t>
      </w:r>
      <w:proofErr w:type="spellStart"/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Нижневартовская</w:t>
      </w:r>
      <w:proofErr w:type="spellEnd"/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 xml:space="preserve"> торгово-промышленная палата" (по согласованию)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Председатель Совета Ханты-Мансийского регионального отделения Общероссийской общественной организации малого и среднего предпринимательства "Опора России" (по согласованию)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Заместитель председателя Общественной палаты Ханты-Мансийского автономного округа - Югры, председатель комиссии по экономическому развитию, поддержке предпринимательства и социальной ответственности бизнеса (по согласованию)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Член Генерального Совета Общероссийской общественной организации "Деловая Россия", директор ООО "Олимп" (по согласованию)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Сопредседатель Ханты-Мансийского окружного регионального отделения Общероссийской общественной организации "Деловая Россия", руководитель исполнительного комитета регионального отделения, председатель местного отделения Ханты-Мансийского окружного регионального отделения Общероссийской общественной организации "Деловая Россия" (г. Ханты-Мансийск) (по согласованию)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Общественный представитель Автономной некоммерческой организации "Агентство стратегических инициатив по продвижению новых проектов" в Ханты-Мансийском автономном округе - Югре (по согласованию)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Исполнительный директор Объединения работодателей Ханты-Мансийского автономного округа - Югры, Ханты-Мансийского регионального отделения Общероссийской общественной организации "Российский союз промышленников и предпринимателей" (по согласованию)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Генеральный директор Саморегулируемой организации "Союз строителей Югры" (по согласованию)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Заместитель исполнительного директора Автономной некоммерческой организации "Национальный Центр развития государственно-частного партнерства" (по согласованию)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Руководитель Управления Федеральной налоговой службы России по Ханты-Мансийскому автономному округу - Югре (по согласованию)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Руководитель Управления Федеральной антимонопольной службы по Ханты-Мансийскому автономному округу - Югре (по согласованию)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Руководитель управления Федеральной службы государственной регистрации, кадастра и картографии по Ханты-Мансийскому автономному округу - Югре (по согласованию)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Директор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Ханты-Мансийскому автономному округу - Югре (по согласованию)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lastRenderedPageBreak/>
        <w:t>Генеральный директор Фонда развития Ханты-Мансийского автономного округа - Югры (по согласованию)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Управляющий Отделением по Тюменской области Уральского главного управления Центрального банка Российской Федерации (по согласованию)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Управляющий Ханты-Мансийским отделением N 1791 ПАО "Сбербанк" (по согласованию)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Управляющий филиалом "Газпромбанк" (Акционерное общество) в городе Сургуте (по согласованию)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Управляющий региональным операционным офисом "Ханты-Мансийский" филиала N 6602 ВТБ (ПАО) (по согласованию)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 xml:space="preserve">Директор некоммерческой организации "Союз </w:t>
      </w:r>
      <w:proofErr w:type="spellStart"/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турпредприятий</w:t>
      </w:r>
      <w:proofErr w:type="spellEnd"/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 xml:space="preserve"> Югры" (по согласованию)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Генеральный директор АО "Югорская региональная электросетевая компания" (по согласованию)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Руководитель Регионального координационного центра движения "</w:t>
      </w:r>
      <w:proofErr w:type="spellStart"/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WorldSkills</w:t>
      </w:r>
      <w:proofErr w:type="spellEnd"/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 xml:space="preserve"> </w:t>
      </w:r>
      <w:proofErr w:type="spellStart"/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Russia</w:t>
      </w:r>
      <w:proofErr w:type="spellEnd"/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" в Ханты-Мансийском автономном округе - Югре (по согласованию)</w:t>
      </w:r>
    </w:p>
    <w:p w:rsidR="0085193B" w:rsidRPr="0085193B" w:rsidRDefault="0085193B" w:rsidP="0085193B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85193B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Член Региональной ревизионной комиссии Регионального отделения Общероссийского общественного движения «НАРОДНЫЙ ФРОНТ «ЗА РОССИЮ» в Ханты-Мансийском автономном округе – Югре, модератор тематических площадок: «Малое и среднее предпринимательство и поддержка индивидуальной предпринимательской инициативы», «Международная кооперация и экспорт» (по согласованию)</w:t>
      </w:r>
    </w:p>
    <w:p w:rsidR="008F5A6B" w:rsidRDefault="008F5A6B">
      <w:bookmarkStart w:id="0" w:name="_GoBack"/>
      <w:bookmarkEnd w:id="0"/>
    </w:p>
    <w:sectPr w:rsidR="008F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8B"/>
    <w:rsid w:val="0082288B"/>
    <w:rsid w:val="0085193B"/>
    <w:rsid w:val="008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18764-A4C6-4A5F-91BF-A49463D7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1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006537AFFA8015DF4EC8FE5A22A8C85A4AEDEE46737337913BB277F0F12F40AD91360C72CD047A1AE86E579432519A43C20562E359E6985371F021CBx2J" TargetMode="External"/><Relationship Id="rId4" Type="http://schemas.openxmlformats.org/officeDocument/2006/relationships/hyperlink" Target="consultantplus://offline/ref=5A006537AFFA8015DF4EC8FE5A22A8C85A4AEDEE467C70339F38B277F0F12F40AD91360C72CD047A1AE86E579732519A43C20562E359E6985371F021CB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Шиянов</dc:creator>
  <cp:keywords/>
  <dc:description/>
  <cp:lastModifiedBy>Андрей Шиянов</cp:lastModifiedBy>
  <cp:revision>3</cp:revision>
  <dcterms:created xsi:type="dcterms:W3CDTF">2019-07-01T08:50:00Z</dcterms:created>
  <dcterms:modified xsi:type="dcterms:W3CDTF">2019-07-01T08:51:00Z</dcterms:modified>
</cp:coreProperties>
</file>